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</w:t>
      </w:r>
      <w:r w:rsidR="00C21BB3">
        <w:rPr>
          <w:rFonts w:ascii="Times New Roman" w:hAnsi="Times New Roman" w:cs="Times New Roman"/>
          <w:sz w:val="24"/>
          <w:szCs w:val="24"/>
        </w:rPr>
        <w:t>488</w:t>
      </w:r>
      <w:r w:rsidR="00421742"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8618C7" w:rsidRPr="00C25321" w:rsidRDefault="00C21BB3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8618C7"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C21BB3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C253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судиј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који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први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пут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бира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</w:t>
      </w:r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BB3" w:rsidRPr="00C21BB3">
        <w:rPr>
          <w:rStyle w:val="colornavy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C21BB3" w:rsidRPr="00C21BB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119-488/21 од 24. марта 2021. године)</w:t>
      </w:r>
      <w:r w:rsidR="00C25321" w:rsidRPr="00C21B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7E7CF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7CF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r w:rsidR="007E7CF1" w:rsidRPr="007E7CF1">
        <w:rPr>
          <w:rFonts w:ascii="Times New Roman" w:hAnsi="Times New Roman" w:cs="Times New Roman"/>
          <w:sz w:val="24"/>
          <w:szCs w:val="24"/>
          <w:lang w:val="sr-Cyrl-RS"/>
        </w:rPr>
        <w:t>Александар Пантић</w:t>
      </w:r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r w:rsidR="005C7E27" w:rsidRPr="007E7CF1">
        <w:rPr>
          <w:rFonts w:ascii="Times New Roman" w:hAnsi="Times New Roman" w:cs="Times New Roman"/>
          <w:sz w:val="24"/>
          <w:szCs w:val="24"/>
          <w:lang w:val="sr-Cyrl-RS"/>
        </w:rPr>
        <w:t>Високог</w:t>
      </w:r>
      <w:r w:rsidR="00C25321" w:rsidRPr="007E7CF1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судства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F1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7E7C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8C7" w:rsidRDefault="008618C7" w:rsidP="00C21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3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C391C" w:rsidRPr="00C25321" w:rsidRDefault="00AC391C" w:rsidP="00C21B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ИЗВЕШТАЈ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бирају на судијску функцију 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као овлашћени предлагач у складу са чланом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судијама.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који се први пут бирају на судијску функцију  за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Основни суд у Краљеву, Основни суд у Лесковцу, Основни суд у Алексинцу, Основни суд у Сомбору, Основни суд у Новом Пазару, Основни суд у Ужицу и Основни суд у Пожаревцу.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63786A"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r w:rsidR="0063786A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8C7" w:rsidRPr="00C21BB3" w:rsidRDefault="00421742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1B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8618C7" w:rsidRPr="00C25321">
        <w:rPr>
          <w:rFonts w:ascii="Times New Roman" w:hAnsi="Times New Roman" w:cs="Times New Roman"/>
          <w:sz w:val="24"/>
          <w:szCs w:val="24"/>
        </w:rPr>
        <w:t>ПРЕДСЕДНИК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030F17" w:rsidRPr="00C21BB3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C7E27">
        <w:rPr>
          <w:rFonts w:ascii="Times New Roman" w:hAnsi="Times New Roman" w:cs="Times New Roman"/>
          <w:sz w:val="24"/>
          <w:szCs w:val="24"/>
        </w:rPr>
        <w:t xml:space="preserve">   </w:t>
      </w:r>
      <w:r w:rsidR="00C21BB3">
        <w:rPr>
          <w:rFonts w:ascii="Times New Roman" w:hAnsi="Times New Roman" w:cs="Times New Roman"/>
          <w:sz w:val="24"/>
          <w:szCs w:val="24"/>
          <w:lang w:val="sr-Cyrl-RS"/>
        </w:rPr>
        <w:t xml:space="preserve">     Биљана Пантић Пиља</w:t>
      </w:r>
    </w:p>
    <w:sectPr w:rsidR="00030F17" w:rsidRPr="00C21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7"/>
    <w:rsid w:val="002675D2"/>
    <w:rsid w:val="00421742"/>
    <w:rsid w:val="005C7E27"/>
    <w:rsid w:val="0063786A"/>
    <w:rsid w:val="007E7CF1"/>
    <w:rsid w:val="008618C7"/>
    <w:rsid w:val="009E74BE"/>
    <w:rsid w:val="00A576FD"/>
    <w:rsid w:val="00AC391C"/>
    <w:rsid w:val="00AF0F1E"/>
    <w:rsid w:val="00C21BB3"/>
    <w:rsid w:val="00C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  <w:style w:type="character" w:customStyle="1" w:styleId="colornavy">
    <w:name w:val="color_navy"/>
    <w:rsid w:val="00C2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Sanja Pecelj</cp:lastModifiedBy>
  <cp:revision>8</cp:revision>
  <cp:lastPrinted>2021-04-13T05:48:00Z</cp:lastPrinted>
  <dcterms:created xsi:type="dcterms:W3CDTF">2021-02-24T08:21:00Z</dcterms:created>
  <dcterms:modified xsi:type="dcterms:W3CDTF">2021-04-13T05:50:00Z</dcterms:modified>
</cp:coreProperties>
</file>